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A14D" w14:textId="46EF89FB" w:rsidR="00882F51" w:rsidRPr="00882F51" w:rsidRDefault="00882F51" w:rsidP="0082383F">
      <w:pPr>
        <w:spacing w:after="0" w:line="360" w:lineRule="auto"/>
        <w:jc w:val="center"/>
        <w:rPr>
          <w:rFonts w:ascii="Times New Roman" w:eastAsia="Batang" w:hAnsi="Times New Roman" w:cs="Times New Roman"/>
          <w:color w:val="000000"/>
          <w:sz w:val="32"/>
          <w:szCs w:val="32"/>
        </w:rPr>
      </w:pPr>
      <w:r w:rsidRPr="0082383F">
        <w:rPr>
          <w:rFonts w:ascii="Times New Roman" w:eastAsia="Batang" w:hAnsi="Times New Roman" w:cs="Times New Roman"/>
          <w:b/>
          <w:color w:val="000000"/>
          <w:sz w:val="44"/>
          <w:szCs w:val="44"/>
        </w:rPr>
        <w:t>Přihlašovací formulář</w:t>
      </w:r>
    </w:p>
    <w:p w14:paraId="6EA70C40" w14:textId="08B6943F" w:rsidR="00DD5173" w:rsidRPr="0082383F" w:rsidRDefault="0082383F" w:rsidP="0082383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38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83F">
        <w:rPr>
          <w:rFonts w:ascii="Times New Roman" w:eastAsia="Times New Roman" w:hAnsi="Times New Roman" w:cs="Times New Roman"/>
          <w:color w:val="000000"/>
          <w:sz w:val="24"/>
          <w:szCs w:val="24"/>
        </w:rPr>
        <w:t>Přihláška pro Kvíz o Koreji 2021 -</w:t>
      </w:r>
    </w:p>
    <w:tbl>
      <w:tblPr>
        <w:tblpPr w:leftFromText="141" w:rightFromText="141" w:vertAnchor="text" w:horzAnchor="margin" w:tblpXSpec="center" w:tblpY="77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82"/>
        <w:gridCol w:w="503"/>
        <w:gridCol w:w="1275"/>
        <w:gridCol w:w="1701"/>
        <w:gridCol w:w="1560"/>
      </w:tblGrid>
      <w:tr w:rsidR="0082383F" w:rsidRPr="00815FF9" w14:paraId="3F1B7ECC" w14:textId="77777777" w:rsidTr="0082383F">
        <w:trPr>
          <w:trHeight w:val="465"/>
        </w:trPr>
        <w:tc>
          <w:tcPr>
            <w:tcW w:w="2480" w:type="dxa"/>
            <w:vMerge w:val="restart"/>
            <w:vAlign w:val="center"/>
          </w:tcPr>
          <w:p w14:paraId="198DF075" w14:textId="77777777" w:rsidR="0082383F" w:rsidRPr="0082383F" w:rsidRDefault="0082383F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Jméno a příjmení</w:t>
            </w:r>
          </w:p>
        </w:tc>
        <w:tc>
          <w:tcPr>
            <w:tcW w:w="3260" w:type="dxa"/>
            <w:gridSpan w:val="3"/>
            <w:vAlign w:val="center"/>
          </w:tcPr>
          <w:p w14:paraId="754E800F" w14:textId="77777777" w:rsidR="0082383F" w:rsidRPr="0082383F" w:rsidRDefault="0082383F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V hangulu</w:t>
            </w:r>
          </w:p>
        </w:tc>
        <w:tc>
          <w:tcPr>
            <w:tcW w:w="3261" w:type="dxa"/>
            <w:gridSpan w:val="2"/>
            <w:vAlign w:val="center"/>
          </w:tcPr>
          <w:p w14:paraId="5F93AB32" w14:textId="4F0281FC" w:rsidR="0082383F" w:rsidRPr="00815FF9" w:rsidRDefault="0082383F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83F" w:rsidRPr="00815FF9" w14:paraId="5C995BE3" w14:textId="77777777" w:rsidTr="0082383F">
        <w:trPr>
          <w:trHeight w:val="647"/>
        </w:trPr>
        <w:tc>
          <w:tcPr>
            <w:tcW w:w="2480" w:type="dxa"/>
            <w:vMerge/>
            <w:vAlign w:val="center"/>
          </w:tcPr>
          <w:p w14:paraId="1CDC2596" w14:textId="77777777" w:rsidR="0082383F" w:rsidRPr="0082383F" w:rsidRDefault="0082383F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49ABE4A" w14:textId="77777777" w:rsidR="0082383F" w:rsidRPr="0082383F" w:rsidRDefault="0082383F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Latinkou</w:t>
            </w:r>
          </w:p>
        </w:tc>
        <w:tc>
          <w:tcPr>
            <w:tcW w:w="3261" w:type="dxa"/>
            <w:gridSpan w:val="2"/>
            <w:vAlign w:val="center"/>
          </w:tcPr>
          <w:p w14:paraId="7F82EBB4" w14:textId="2E417465" w:rsidR="0082383F" w:rsidRPr="000546E2" w:rsidRDefault="0082383F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72387" w:rsidRPr="00815FF9" w14:paraId="2428753A" w14:textId="77777777" w:rsidTr="0082383F">
        <w:trPr>
          <w:trHeight w:val="606"/>
        </w:trPr>
        <w:tc>
          <w:tcPr>
            <w:tcW w:w="2480" w:type="dxa"/>
            <w:vAlign w:val="center"/>
          </w:tcPr>
          <w:p w14:paraId="02670B47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Datum narození</w:t>
            </w:r>
          </w:p>
        </w:tc>
        <w:tc>
          <w:tcPr>
            <w:tcW w:w="1985" w:type="dxa"/>
            <w:gridSpan w:val="2"/>
            <w:vAlign w:val="center"/>
          </w:tcPr>
          <w:p w14:paraId="46286747" w14:textId="6FA3C100" w:rsidR="00772387" w:rsidRPr="00815FF9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0EE963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Pohlaví</w:t>
            </w:r>
          </w:p>
        </w:tc>
        <w:tc>
          <w:tcPr>
            <w:tcW w:w="1701" w:type="dxa"/>
            <w:vAlign w:val="center"/>
          </w:tcPr>
          <w:p w14:paraId="321C363C" w14:textId="77777777" w:rsidR="00772387" w:rsidRPr="00AA17C4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17C4">
              <w:rPr>
                <w:rFonts w:ascii="Times New Roman" w:eastAsia="Batang" w:hAnsi="Times New Roman" w:cs="Times New Roman"/>
                <w:sz w:val="24"/>
                <w:szCs w:val="24"/>
              </w:rPr>
              <w:t>Muž</w:t>
            </w:r>
            <w:r w:rsidRPr="00AA17C4">
              <w:rPr>
                <w:rFonts w:hint="eastAsia"/>
              </w:rPr>
              <w:t xml:space="preserve"> </w:t>
            </w:r>
            <w:r w:rsidRPr="00AA17C4">
              <w:t xml:space="preserve">  </w:t>
            </w:r>
            <w:r w:rsidRPr="00AA17C4">
              <w:rPr>
                <w:rFonts w:ascii="Times New Roman" w:eastAsia="Batang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60" w:type="dxa"/>
            <w:vAlign w:val="center"/>
          </w:tcPr>
          <w:p w14:paraId="7F596945" w14:textId="60D1E750" w:rsidR="00772387" w:rsidRPr="00AA17C4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17C4">
              <w:rPr>
                <w:rFonts w:ascii="Times New Roman" w:eastAsia="Batang" w:hAnsi="Times New Roman" w:cs="Times New Roman"/>
                <w:sz w:val="24"/>
                <w:szCs w:val="24"/>
              </w:rPr>
              <w:t>Žena</w:t>
            </w:r>
            <w:r w:rsidRPr="00AA17C4">
              <w:rPr>
                <w:rFonts w:hint="eastAsia"/>
              </w:rPr>
              <w:t xml:space="preserve"> </w:t>
            </w:r>
            <w:r w:rsidRPr="00AA17C4">
              <w:t xml:space="preserve">  </w:t>
            </w:r>
            <w:r w:rsidRPr="00AA17C4">
              <w:rPr>
                <w:rFonts w:ascii="Times New Roman" w:eastAsia="Batang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772387" w:rsidRPr="00815FF9" w14:paraId="0D2D87C8" w14:textId="77777777" w:rsidTr="0082383F">
        <w:trPr>
          <w:trHeight w:val="526"/>
        </w:trPr>
        <w:tc>
          <w:tcPr>
            <w:tcW w:w="2480" w:type="dxa"/>
            <w:vAlign w:val="center"/>
          </w:tcPr>
          <w:p w14:paraId="3F2600F8" w14:textId="4A23BEB2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Zaměstnání</w:t>
            </w:r>
            <w:r w:rsidR="00CC7139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/ Studium</w:t>
            </w:r>
          </w:p>
        </w:tc>
        <w:tc>
          <w:tcPr>
            <w:tcW w:w="6521" w:type="dxa"/>
            <w:gridSpan w:val="5"/>
            <w:vAlign w:val="center"/>
          </w:tcPr>
          <w:p w14:paraId="30000E33" w14:textId="78300E23" w:rsidR="00772387" w:rsidRPr="00815FF9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387" w:rsidRPr="00815FF9" w14:paraId="350ACB7A" w14:textId="77777777" w:rsidTr="0082383F">
        <w:trPr>
          <w:trHeight w:val="667"/>
        </w:trPr>
        <w:tc>
          <w:tcPr>
            <w:tcW w:w="2480" w:type="dxa"/>
            <w:vMerge w:val="restart"/>
            <w:vAlign w:val="center"/>
          </w:tcPr>
          <w:p w14:paraId="3B5FEF5F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1482" w:type="dxa"/>
            <w:vAlign w:val="center"/>
          </w:tcPr>
          <w:p w14:paraId="6A6EEB72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Telefonní číslo</w:t>
            </w:r>
          </w:p>
        </w:tc>
        <w:tc>
          <w:tcPr>
            <w:tcW w:w="5039" w:type="dxa"/>
            <w:gridSpan w:val="4"/>
            <w:vAlign w:val="center"/>
          </w:tcPr>
          <w:p w14:paraId="3C4B6FBF" w14:textId="669B5FB4" w:rsidR="00772387" w:rsidRPr="00044E7C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387" w:rsidRPr="00815FF9" w14:paraId="184AD63C" w14:textId="77777777" w:rsidTr="0082383F">
        <w:trPr>
          <w:trHeight w:val="587"/>
        </w:trPr>
        <w:tc>
          <w:tcPr>
            <w:tcW w:w="2480" w:type="dxa"/>
            <w:vMerge/>
            <w:vAlign w:val="center"/>
          </w:tcPr>
          <w:p w14:paraId="7A2CE008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69B9582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5039" w:type="dxa"/>
            <w:gridSpan w:val="4"/>
            <w:vAlign w:val="center"/>
          </w:tcPr>
          <w:p w14:paraId="39C366C8" w14:textId="71B37A7E" w:rsidR="00772387" w:rsidRPr="000546E2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387" w:rsidRPr="00815FF9" w14:paraId="41156DD4" w14:textId="77777777" w:rsidTr="0082383F">
        <w:trPr>
          <w:trHeight w:val="485"/>
        </w:trPr>
        <w:tc>
          <w:tcPr>
            <w:tcW w:w="2480" w:type="dxa"/>
            <w:vMerge/>
            <w:vAlign w:val="center"/>
          </w:tcPr>
          <w:p w14:paraId="0A096B88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66EE892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Adresa</w:t>
            </w:r>
          </w:p>
        </w:tc>
        <w:tc>
          <w:tcPr>
            <w:tcW w:w="5039" w:type="dxa"/>
            <w:gridSpan w:val="4"/>
            <w:vAlign w:val="center"/>
          </w:tcPr>
          <w:p w14:paraId="07DCEA4E" w14:textId="0D6F2884" w:rsidR="00772387" w:rsidRPr="00044E7C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387" w:rsidRPr="00815FF9" w14:paraId="5E783E5B" w14:textId="77777777" w:rsidTr="0082383F">
        <w:trPr>
          <w:trHeight w:val="526"/>
        </w:trPr>
        <w:tc>
          <w:tcPr>
            <w:tcW w:w="2480" w:type="dxa"/>
            <w:vAlign w:val="center"/>
          </w:tcPr>
          <w:p w14:paraId="6E234065" w14:textId="77777777" w:rsidR="00772387" w:rsidRPr="0082383F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Znalost korejštiny</w:t>
            </w:r>
          </w:p>
        </w:tc>
        <w:tc>
          <w:tcPr>
            <w:tcW w:w="6521" w:type="dxa"/>
            <w:gridSpan w:val="5"/>
            <w:vAlign w:val="center"/>
          </w:tcPr>
          <w:p w14:paraId="596A4F7C" w14:textId="6CF37463" w:rsidR="00772387" w:rsidRPr="00044E7C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044E7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Začátečník 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44E7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       Středn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ě</w:t>
            </w:r>
            <w:r w:rsidRPr="00044E7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pokročilý 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44E7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         Pokročilý 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772387" w:rsidRPr="00815FF9" w14:paraId="62A9FE3D" w14:textId="77777777" w:rsidTr="0082383F">
        <w:trPr>
          <w:trHeight w:val="485"/>
        </w:trPr>
        <w:tc>
          <w:tcPr>
            <w:tcW w:w="2480" w:type="dxa"/>
            <w:vAlign w:val="center"/>
          </w:tcPr>
          <w:p w14:paraId="45FD21FE" w14:textId="5A4D8E69" w:rsidR="00772387" w:rsidRPr="0082383F" w:rsidRDefault="002933D5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2383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Byly jste někdy v Koreji?</w:t>
            </w:r>
          </w:p>
        </w:tc>
        <w:tc>
          <w:tcPr>
            <w:tcW w:w="3260" w:type="dxa"/>
            <w:gridSpan w:val="3"/>
            <w:vAlign w:val="center"/>
          </w:tcPr>
          <w:p w14:paraId="1B0DED8F" w14:textId="2ABE8DA6" w:rsidR="00772387" w:rsidRPr="00044E7C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4E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Ano 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44E7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6E2">
              <w:rPr>
                <w:rFonts w:ascii="Times New Roman" w:eastAsia="Batang" w:hAnsi="Times New Roman" w:cs="Times New Roman"/>
                <w:sz w:val="24"/>
                <w:szCs w:val="24"/>
              </w:rPr>
              <w:t>( Kdy:</w:t>
            </w:r>
            <w:r w:rsidR="0082383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14:paraId="005F4A17" w14:textId="6C5D368C" w:rsidR="00772387" w:rsidRPr="00044E7C" w:rsidRDefault="00772387" w:rsidP="008238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4E7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Ne </w:t>
            </w:r>
            <w:r w:rsidRPr="00044E7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4E7C">
              <w:rPr>
                <w:rFonts w:ascii="Times New Roman" w:eastAsia="Batang" w:hAnsi="Times New Roman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14:paraId="205DC32C" w14:textId="77777777" w:rsidR="0082383F" w:rsidRDefault="0082383F" w:rsidP="0082383F">
      <w:pPr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0AF92" w14:textId="5DE27718" w:rsidR="0082383F" w:rsidRPr="002E0E66" w:rsidRDefault="0082383F" w:rsidP="002E0E6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24. 6. 2021, 11:00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</w:t>
      </w:r>
    </w:p>
    <w:p w14:paraId="26086314" w14:textId="77777777" w:rsidR="002E0E66" w:rsidRDefault="002E0E66" w:rsidP="002E0E66">
      <w:pPr>
        <w:widowControl w:val="0"/>
        <w:autoSpaceDE w:val="0"/>
        <w:autoSpaceDN w:val="0"/>
        <w:adjustRightInd w:val="0"/>
        <w:spacing w:after="200" w:line="276" w:lineRule="auto"/>
        <w:rPr>
          <w:rFonts w:ascii="Malgun Gothic" w:eastAsia="Malgun Gothic" w:cs="Malgun Gothic"/>
          <w:sz w:val="20"/>
          <w:szCs w:val="20"/>
          <w:lang w:val="ko"/>
        </w:rPr>
      </w:pPr>
    </w:p>
    <w:p w14:paraId="7BD5A8EB" w14:textId="094137DA" w:rsidR="002E0E66" w:rsidRPr="002E0E66" w:rsidRDefault="002E0E66" w:rsidP="002E0E66">
      <w:pPr>
        <w:widowControl w:val="0"/>
        <w:autoSpaceDE w:val="0"/>
        <w:autoSpaceDN w:val="0"/>
        <w:adjustRightInd w:val="0"/>
        <w:spacing w:after="200" w:line="276" w:lineRule="auto"/>
        <w:rPr>
          <w:rFonts w:ascii="Malgun Gothic" w:eastAsia="Malgun Gothic" w:cs="Malgun Gothic"/>
          <w:b/>
          <w:bCs/>
          <w:lang w:val="ko"/>
        </w:rPr>
      </w:pPr>
      <w:r w:rsidRPr="002E0E66">
        <w:rPr>
          <w:rFonts w:ascii="Malgun Gothic" w:eastAsia="Malgun Gothic" w:cs="Malgun Gothic"/>
          <w:b/>
          <w:bCs/>
          <w:lang w:val="ko"/>
        </w:rPr>
        <w:t>[Ozn</w:t>
      </w:r>
      <w:r w:rsidRPr="002E0E66">
        <w:rPr>
          <w:rFonts w:ascii="Malgun Gothic" w:eastAsia="Malgun Gothic" w:cs="Malgun Gothic"/>
          <w:b/>
          <w:bCs/>
          <w:lang w:val="ko"/>
        </w:rPr>
        <w:t>á</w:t>
      </w:r>
      <w:r w:rsidRPr="002E0E66">
        <w:rPr>
          <w:rFonts w:ascii="Malgun Gothic" w:eastAsia="Malgun Gothic" w:cs="Malgun Gothic"/>
          <w:b/>
          <w:bCs/>
          <w:lang w:val="ko"/>
        </w:rPr>
        <w:t>men</w:t>
      </w:r>
      <w:r w:rsidRPr="002E0E66">
        <w:rPr>
          <w:rFonts w:ascii="Malgun Gothic" w:eastAsia="Malgun Gothic" w:cs="Malgun Gothic"/>
          <w:b/>
          <w:bCs/>
          <w:lang w:val="ko"/>
        </w:rPr>
        <w:t>í</w:t>
      </w:r>
      <w:r w:rsidRPr="002E0E66">
        <w:rPr>
          <w:rFonts w:ascii="Malgun Gothic" w:eastAsia="Malgun Gothic" w:cs="Malgun Gothic"/>
          <w:b/>
          <w:bCs/>
          <w:lang w:val="ko"/>
        </w:rPr>
        <w:t>]</w:t>
      </w:r>
    </w:p>
    <w:p w14:paraId="4EBE33E2" w14:textId="77777777" w:rsidR="002E0E66" w:rsidRDefault="002E0E66" w:rsidP="002E0E66">
      <w:pPr>
        <w:widowControl w:val="0"/>
        <w:autoSpaceDE w:val="0"/>
        <w:autoSpaceDN w:val="0"/>
        <w:adjustRightInd w:val="0"/>
        <w:spacing w:after="200" w:line="276" w:lineRule="auto"/>
        <w:rPr>
          <w:rFonts w:ascii="Malgun Gothic" w:eastAsia="Malgun Gothic" w:hAnsi="Arial" w:cs="Malgun Gothic"/>
          <w:sz w:val="20"/>
          <w:szCs w:val="20"/>
        </w:rPr>
      </w:pPr>
      <w:r>
        <w:rPr>
          <w:rFonts w:ascii="Malgun Gothic" w:eastAsia="Malgun Gothic" w:cs="Malgun Gothic"/>
          <w:sz w:val="20"/>
          <w:szCs w:val="20"/>
          <w:lang w:val="ko"/>
        </w:rPr>
        <w:t>V</w:t>
      </w:r>
      <w:proofErr w:type="spellStart"/>
      <w:r>
        <w:rPr>
          <w:rFonts w:ascii="Malgun Gothic" w:eastAsia="Malgun Gothic" w:cs="Malgun Gothic" w:hint="eastAsia"/>
          <w:sz w:val="20"/>
          <w:szCs w:val="20"/>
        </w:rPr>
        <w:t>ýš</w:t>
      </w:r>
      <w:r>
        <w:rPr>
          <w:rFonts w:ascii="Malgun Gothic" w:eastAsia="Malgun Gothic" w:cs="Malgun Gothic"/>
          <w:sz w:val="20"/>
          <w:szCs w:val="20"/>
        </w:rPr>
        <w:t>e</w:t>
      </w:r>
      <w:proofErr w:type="spellEnd"/>
      <w:r>
        <w:rPr>
          <w:rFonts w:ascii="Malgun Gothic" w:eastAsia="Malgun Gothic" w:cs="Malgun Gothic"/>
          <w:sz w:val="20"/>
          <w:szCs w:val="20"/>
        </w:rPr>
        <w:t xml:space="preserve"> uveden</w:t>
      </w:r>
      <w:r>
        <w:rPr>
          <w:rFonts w:ascii="Malgun Gothic" w:eastAsia="Malgun Gothic" w:cs="Malgun Gothic" w:hint="eastAsia"/>
          <w:sz w:val="20"/>
          <w:szCs w:val="20"/>
        </w:rPr>
        <w:t>é</w:t>
      </w:r>
      <w:r>
        <w:rPr>
          <w:rFonts w:ascii="Malgun Gothic" w:eastAsia="Malgun Gothic" w:cs="Malgun Gothic"/>
          <w:sz w:val="20"/>
          <w:szCs w:val="20"/>
        </w:rPr>
        <w:t xml:space="preserve"> osobn</w:t>
      </w:r>
      <w:r>
        <w:rPr>
          <w:rFonts w:ascii="Malgun Gothic" w:eastAsia="Malgun Gothic" w:cs="Malgun Gothic" w:hint="eastAsia"/>
          <w:sz w:val="20"/>
          <w:szCs w:val="20"/>
        </w:rPr>
        <w:t>í</w:t>
      </w:r>
      <w:r>
        <w:rPr>
          <w:rFonts w:ascii="Malgun Gothic" w:eastAsia="Malgun Gothic" w:cs="Malgun Gothic"/>
          <w:sz w:val="20"/>
          <w:szCs w:val="20"/>
        </w:rPr>
        <w:t xml:space="preserve"> </w:t>
      </w:r>
      <w:r>
        <w:rPr>
          <w:rFonts w:ascii="Malgun Gothic" w:eastAsia="Malgun Gothic" w:cs="Malgun Gothic" w:hint="eastAsia"/>
          <w:sz w:val="20"/>
          <w:szCs w:val="20"/>
        </w:rPr>
        <w:t>ú</w:t>
      </w:r>
      <w:r>
        <w:rPr>
          <w:rFonts w:ascii="Malgun Gothic" w:eastAsia="Malgun Gothic" w:cs="Malgun Gothic"/>
          <w:sz w:val="20"/>
          <w:szCs w:val="20"/>
        </w:rPr>
        <w:t>daje jsou shroma</w:t>
      </w:r>
      <w:r>
        <w:rPr>
          <w:rFonts w:ascii="Malgun Gothic" w:eastAsia="Malgun Gothic" w:cs="Malgun Gothic" w:hint="eastAsia"/>
          <w:sz w:val="20"/>
          <w:szCs w:val="20"/>
        </w:rPr>
        <w:t>ž</w:t>
      </w:r>
      <w:r>
        <w:rPr>
          <w:rFonts w:ascii="Arial" w:eastAsia="Malgun Gothic" w:hAnsi="Arial" w:cs="Arial"/>
          <w:sz w:val="20"/>
          <w:szCs w:val="20"/>
        </w:rPr>
        <w:t>ď</w:t>
      </w:r>
      <w:r>
        <w:rPr>
          <w:rFonts w:ascii="Malgun Gothic" w:eastAsia="Malgun Gothic" w:hAnsi="Arial" w:cs="Malgun Gothic"/>
          <w:sz w:val="20"/>
          <w:szCs w:val="20"/>
        </w:rPr>
        <w:t>ov</w:t>
      </w:r>
      <w:r>
        <w:rPr>
          <w:rFonts w:ascii="Malgun Gothic" w:eastAsia="Malgun Gothic" w:hAnsi="Arial" w:cs="Malgun Gothic" w:hint="eastAsia"/>
          <w:sz w:val="20"/>
          <w:szCs w:val="20"/>
        </w:rPr>
        <w:t>á</w:t>
      </w:r>
      <w:r>
        <w:rPr>
          <w:rFonts w:ascii="Malgun Gothic" w:eastAsia="Malgun Gothic" w:hAnsi="Arial" w:cs="Malgun Gothic"/>
          <w:sz w:val="20"/>
          <w:szCs w:val="20"/>
        </w:rPr>
        <w:t xml:space="preserve">ny za </w:t>
      </w:r>
      <w:r>
        <w:rPr>
          <w:rFonts w:ascii="Malgun Gothic" w:eastAsia="Malgun Gothic" w:hAnsi="Arial" w:cs="Malgun Gothic" w:hint="eastAsia"/>
          <w:sz w:val="20"/>
          <w:szCs w:val="20"/>
        </w:rPr>
        <w:t>ú</w:t>
      </w:r>
      <w:r>
        <w:rPr>
          <w:rFonts w:ascii="Arial" w:eastAsia="Malgun Gothic" w:hAnsi="Arial" w:cs="Arial"/>
          <w:sz w:val="20"/>
          <w:szCs w:val="20"/>
        </w:rPr>
        <w:t>č</w:t>
      </w:r>
      <w:r>
        <w:rPr>
          <w:rFonts w:ascii="Malgun Gothic" w:eastAsia="Malgun Gothic" w:hAnsi="Arial" w:cs="Malgun Gothic"/>
          <w:sz w:val="20"/>
          <w:szCs w:val="20"/>
        </w:rPr>
        <w:t>elem potvrzen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 informac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 o </w:t>
      </w:r>
      <w:r>
        <w:rPr>
          <w:rFonts w:ascii="Malgun Gothic" w:eastAsia="Malgun Gothic" w:hAnsi="Arial" w:cs="Malgun Gothic" w:hint="eastAsia"/>
          <w:sz w:val="20"/>
          <w:szCs w:val="20"/>
        </w:rPr>
        <w:t>ú</w:t>
      </w:r>
      <w:r>
        <w:rPr>
          <w:rFonts w:ascii="Arial" w:eastAsia="Malgun Gothic" w:hAnsi="Arial" w:cs="Arial"/>
          <w:sz w:val="20"/>
          <w:szCs w:val="20"/>
        </w:rPr>
        <w:t>č</w:t>
      </w:r>
      <w:r>
        <w:rPr>
          <w:rFonts w:ascii="Malgun Gothic" w:eastAsia="Malgun Gothic" w:hAnsi="Arial" w:cs="Malgun Gothic"/>
          <w:sz w:val="20"/>
          <w:szCs w:val="20"/>
        </w:rPr>
        <w:t>astn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>c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>ch a nejsou pou</w:t>
      </w:r>
      <w:r>
        <w:rPr>
          <w:rFonts w:ascii="Malgun Gothic" w:eastAsia="Malgun Gothic" w:hAnsi="Arial" w:cs="Malgun Gothic" w:hint="eastAsia"/>
          <w:sz w:val="20"/>
          <w:szCs w:val="20"/>
        </w:rPr>
        <w:t>ží</w:t>
      </w:r>
      <w:r>
        <w:rPr>
          <w:rFonts w:ascii="Malgun Gothic" w:eastAsia="Malgun Gothic" w:hAnsi="Arial" w:cs="Malgun Gothic"/>
          <w:sz w:val="20"/>
          <w:szCs w:val="20"/>
        </w:rPr>
        <w:t>v</w:t>
      </w:r>
      <w:r>
        <w:rPr>
          <w:rFonts w:ascii="Malgun Gothic" w:eastAsia="Malgun Gothic" w:hAnsi="Arial" w:cs="Malgun Gothic" w:hint="eastAsia"/>
          <w:sz w:val="20"/>
          <w:szCs w:val="20"/>
        </w:rPr>
        <w:t>á</w:t>
      </w:r>
      <w:r>
        <w:rPr>
          <w:rFonts w:ascii="Malgun Gothic" w:eastAsia="Malgun Gothic" w:hAnsi="Arial" w:cs="Malgun Gothic"/>
          <w:sz w:val="20"/>
          <w:szCs w:val="20"/>
        </w:rPr>
        <w:t xml:space="preserve">ny k </w:t>
      </w:r>
      <w:r>
        <w:rPr>
          <w:rFonts w:ascii="Malgun Gothic" w:eastAsia="Malgun Gothic" w:hAnsi="Arial" w:cs="Malgun Gothic" w:hint="eastAsia"/>
          <w:sz w:val="20"/>
          <w:szCs w:val="20"/>
        </w:rPr>
        <w:t>žá</w:t>
      </w:r>
      <w:r>
        <w:rPr>
          <w:rFonts w:ascii="Malgun Gothic" w:eastAsia="Malgun Gothic" w:hAnsi="Arial" w:cs="Malgun Gothic"/>
          <w:sz w:val="20"/>
          <w:szCs w:val="20"/>
        </w:rPr>
        <w:t>dn</w:t>
      </w:r>
      <w:r>
        <w:rPr>
          <w:rFonts w:ascii="Malgun Gothic" w:eastAsia="Malgun Gothic" w:hAnsi="Arial" w:cs="Malgun Gothic" w:hint="eastAsia"/>
          <w:sz w:val="20"/>
          <w:szCs w:val="20"/>
        </w:rPr>
        <w:t>ý</w:t>
      </w:r>
      <w:r>
        <w:rPr>
          <w:rFonts w:ascii="Malgun Gothic" w:eastAsia="Malgun Gothic" w:hAnsi="Arial" w:cs="Malgun Gothic"/>
          <w:sz w:val="20"/>
          <w:szCs w:val="20"/>
        </w:rPr>
        <w:t>m jin</w:t>
      </w:r>
      <w:r>
        <w:rPr>
          <w:rFonts w:ascii="Malgun Gothic" w:eastAsia="Malgun Gothic" w:hAnsi="Arial" w:cs="Malgun Gothic" w:hint="eastAsia"/>
          <w:sz w:val="20"/>
          <w:szCs w:val="20"/>
        </w:rPr>
        <w:t>ý</w:t>
      </w:r>
      <w:r>
        <w:rPr>
          <w:rFonts w:ascii="Malgun Gothic" w:eastAsia="Malgun Gothic" w:hAnsi="Arial" w:cs="Malgun Gothic"/>
          <w:sz w:val="20"/>
          <w:szCs w:val="20"/>
        </w:rPr>
        <w:t xml:space="preserve">m </w:t>
      </w:r>
      <w:r>
        <w:rPr>
          <w:rFonts w:ascii="Malgun Gothic" w:eastAsia="Malgun Gothic" w:hAnsi="Arial" w:cs="Malgun Gothic" w:hint="eastAsia"/>
          <w:sz w:val="20"/>
          <w:szCs w:val="20"/>
        </w:rPr>
        <w:t>ú</w:t>
      </w:r>
      <w:r>
        <w:rPr>
          <w:rFonts w:ascii="Arial" w:eastAsia="Malgun Gothic" w:hAnsi="Arial" w:cs="Arial"/>
          <w:sz w:val="20"/>
          <w:szCs w:val="20"/>
        </w:rPr>
        <w:t>č</w:t>
      </w:r>
      <w:r>
        <w:rPr>
          <w:rFonts w:ascii="Malgun Gothic" w:eastAsia="Malgun Gothic" w:hAnsi="Arial" w:cs="Malgun Gothic"/>
          <w:sz w:val="20"/>
          <w:szCs w:val="20"/>
        </w:rPr>
        <w:t>el</w:t>
      </w:r>
      <w:r>
        <w:rPr>
          <w:rFonts w:ascii="Arial" w:eastAsia="Malgun Gothic" w:hAnsi="Arial" w:cs="Arial"/>
          <w:sz w:val="20"/>
          <w:szCs w:val="20"/>
        </w:rPr>
        <w:t>ů</w:t>
      </w:r>
      <w:r>
        <w:rPr>
          <w:rFonts w:ascii="Malgun Gothic" w:eastAsia="Malgun Gothic" w:hAnsi="Arial" w:cs="Malgun Gothic"/>
          <w:sz w:val="20"/>
          <w:szCs w:val="20"/>
        </w:rPr>
        <w:t>m.</w:t>
      </w:r>
    </w:p>
    <w:p w14:paraId="377DDBE2" w14:textId="4AFBFC02" w:rsidR="002E0E66" w:rsidRDefault="002E0E66" w:rsidP="002E0E66">
      <w:pPr>
        <w:widowControl w:val="0"/>
        <w:autoSpaceDE w:val="0"/>
        <w:autoSpaceDN w:val="0"/>
        <w:adjustRightInd w:val="0"/>
        <w:spacing w:after="200" w:line="276" w:lineRule="auto"/>
        <w:rPr>
          <w:rFonts w:ascii="Malgun Gothic" w:eastAsia="Malgun Gothic" w:hAnsi="Arial" w:cs="Malgun Gothic"/>
          <w:sz w:val="20"/>
          <w:szCs w:val="20"/>
        </w:rPr>
      </w:pPr>
      <w:r>
        <w:rPr>
          <w:rFonts w:ascii="Malgun Gothic" w:eastAsia="Malgun Gothic" w:hAnsi="Arial" w:cs="Malgun Gothic"/>
          <w:sz w:val="20"/>
          <w:szCs w:val="20"/>
        </w:rPr>
        <w:t>Tato sout</w:t>
      </w:r>
      <w:r>
        <w:rPr>
          <w:rFonts w:ascii="Arial" w:eastAsia="Malgun Gothic" w:hAnsi="Arial" w:cs="Arial"/>
          <w:sz w:val="20"/>
          <w:szCs w:val="20"/>
        </w:rPr>
        <w:t>ěž</w:t>
      </w:r>
      <w:r>
        <w:rPr>
          <w:rFonts w:ascii="Malgun Gothic" w:eastAsia="Malgun Gothic" w:hAnsi="Arial" w:cs="Malgun Gothic"/>
          <w:sz w:val="20"/>
          <w:szCs w:val="20"/>
        </w:rPr>
        <w:t xml:space="preserve"> se nav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>c bude konat prost</w:t>
      </w:r>
      <w:r>
        <w:rPr>
          <w:rFonts w:ascii="Arial" w:eastAsia="Malgun Gothic" w:hAnsi="Arial" w:cs="Arial"/>
          <w:sz w:val="20"/>
          <w:szCs w:val="20"/>
        </w:rPr>
        <w:t>ř</w:t>
      </w:r>
      <w:r>
        <w:rPr>
          <w:rFonts w:ascii="Malgun Gothic" w:eastAsia="Malgun Gothic" w:hAnsi="Arial" w:cs="Malgun Gothic"/>
          <w:sz w:val="20"/>
          <w:szCs w:val="20"/>
        </w:rPr>
        <w:t>ednictv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m online platformy Zoom a bude </w:t>
      </w:r>
      <w:r w:rsidR="00CC7139">
        <w:rPr>
          <w:rFonts w:ascii="Malgun Gothic" w:eastAsia="Malgun Gothic" w:hAnsi="Arial" w:cs="Malgun Gothic"/>
          <w:sz w:val="20"/>
          <w:szCs w:val="20"/>
        </w:rPr>
        <w:t>z</w:t>
      </w:r>
      <w:r w:rsidR="00CC7139">
        <w:rPr>
          <w:rFonts w:ascii="Malgun Gothic" w:eastAsia="Malgun Gothic" w:hAnsi="Arial" w:cs="Malgun Gothic"/>
          <w:sz w:val="20"/>
          <w:szCs w:val="20"/>
        </w:rPr>
        <w:t> </w:t>
      </w:r>
      <w:r w:rsidR="00CC7139">
        <w:rPr>
          <w:rFonts w:ascii="Malgun Gothic" w:eastAsia="Malgun Gothic" w:hAnsi="Arial" w:cs="Malgun Gothic"/>
          <w:sz w:val="20"/>
          <w:szCs w:val="20"/>
        </w:rPr>
        <w:t>n</w:t>
      </w:r>
      <w:r w:rsidR="00CC7139">
        <w:rPr>
          <w:rFonts w:ascii="Malgun Gothic" w:eastAsia="Malgun Gothic" w:hAnsi="Arial" w:cs="Malgun Gothic"/>
          <w:sz w:val="20"/>
          <w:szCs w:val="20"/>
        </w:rPr>
        <w:t>í</w:t>
      </w:r>
      <w:r w:rsidR="00CC7139">
        <w:rPr>
          <w:rFonts w:ascii="Malgun Gothic" w:eastAsia="Malgun Gothic" w:hAnsi="Arial" w:cs="Malgun Gothic"/>
          <w:sz w:val="20"/>
          <w:szCs w:val="20"/>
        </w:rPr>
        <w:t xml:space="preserve"> po</w:t>
      </w:r>
      <w:r w:rsidR="00CC7139">
        <w:rPr>
          <w:rFonts w:ascii="Calibri" w:eastAsia="Malgun Gothic" w:hAnsi="Calibri" w:cs="Calibri"/>
          <w:sz w:val="20"/>
          <w:szCs w:val="20"/>
        </w:rPr>
        <w:t>řízeno</w:t>
      </w:r>
      <w:r>
        <w:rPr>
          <w:rFonts w:ascii="Malgun Gothic" w:eastAsia="Malgun Gothic" w:hAnsi="Arial" w:cs="Malgun Gothic"/>
          <w:sz w:val="20"/>
          <w:szCs w:val="20"/>
        </w:rPr>
        <w:t xml:space="preserve"> video. Po skon</w:t>
      </w:r>
      <w:r>
        <w:rPr>
          <w:rFonts w:ascii="Arial" w:eastAsia="Malgun Gothic" w:hAnsi="Arial" w:cs="Arial"/>
          <w:sz w:val="20"/>
          <w:szCs w:val="20"/>
        </w:rPr>
        <w:t>č</w:t>
      </w:r>
      <w:r>
        <w:rPr>
          <w:rFonts w:ascii="Malgun Gothic" w:eastAsia="Malgun Gothic" w:hAnsi="Arial" w:cs="Malgun Gothic"/>
          <w:sz w:val="20"/>
          <w:szCs w:val="20"/>
        </w:rPr>
        <w:t>en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 sout</w:t>
      </w:r>
      <w:r>
        <w:rPr>
          <w:rFonts w:ascii="Arial" w:eastAsia="Malgun Gothic" w:hAnsi="Arial" w:cs="Arial"/>
          <w:sz w:val="20"/>
          <w:szCs w:val="20"/>
        </w:rPr>
        <w:t>ěž</w:t>
      </w:r>
      <w:r>
        <w:rPr>
          <w:rFonts w:ascii="Malgun Gothic" w:eastAsia="Malgun Gothic" w:hAnsi="Arial" w:cs="Malgun Gothic"/>
          <w:sz w:val="20"/>
          <w:szCs w:val="20"/>
        </w:rPr>
        <w:t>e velvyslanectv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 zve</w:t>
      </w:r>
      <w:r>
        <w:rPr>
          <w:rFonts w:ascii="Arial" w:eastAsia="Malgun Gothic" w:hAnsi="Arial" w:cs="Arial"/>
          <w:sz w:val="20"/>
          <w:szCs w:val="20"/>
        </w:rPr>
        <w:t>ř</w:t>
      </w:r>
      <w:r>
        <w:rPr>
          <w:rFonts w:ascii="Malgun Gothic" w:eastAsia="Malgun Gothic" w:hAnsi="Arial" w:cs="Malgun Gothic"/>
          <w:sz w:val="20"/>
          <w:szCs w:val="20"/>
        </w:rPr>
        <w:t>ejn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 </w:t>
      </w:r>
      <w:r w:rsidR="00CC7139">
        <w:rPr>
          <w:rFonts w:ascii="Malgun Gothic" w:eastAsia="Malgun Gothic" w:hAnsi="Arial" w:cs="Malgun Gothic"/>
          <w:sz w:val="20"/>
          <w:szCs w:val="20"/>
        </w:rPr>
        <w:t>po</w:t>
      </w:r>
      <w:r w:rsidR="00CC7139">
        <w:rPr>
          <w:rFonts w:ascii="Calibri" w:eastAsia="Malgun Gothic" w:hAnsi="Calibri" w:cs="Calibri"/>
          <w:sz w:val="20"/>
          <w:szCs w:val="20"/>
        </w:rPr>
        <w:t>řízené</w:t>
      </w:r>
      <w:r>
        <w:rPr>
          <w:rFonts w:ascii="Malgun Gothic" w:eastAsia="Malgun Gothic" w:hAnsi="Arial" w:cs="Malgun Gothic"/>
          <w:sz w:val="20"/>
          <w:szCs w:val="20"/>
        </w:rPr>
        <w:t xml:space="preserve"> video na webov</w:t>
      </w:r>
      <w:r>
        <w:rPr>
          <w:rFonts w:ascii="Malgun Gothic" w:eastAsia="Malgun Gothic" w:hAnsi="Arial" w:cs="Malgun Gothic" w:hint="eastAsia"/>
          <w:sz w:val="20"/>
          <w:szCs w:val="20"/>
        </w:rPr>
        <w:t>ý</w:t>
      </w:r>
      <w:r>
        <w:rPr>
          <w:rFonts w:ascii="Malgun Gothic" w:eastAsia="Malgun Gothic" w:hAnsi="Arial" w:cs="Malgun Gothic"/>
          <w:sz w:val="20"/>
          <w:szCs w:val="20"/>
        </w:rPr>
        <w:t>ch str</w:t>
      </w:r>
      <w:r>
        <w:rPr>
          <w:rFonts w:ascii="Malgun Gothic" w:eastAsia="Malgun Gothic" w:hAnsi="Arial" w:cs="Malgun Gothic" w:hint="eastAsia"/>
          <w:sz w:val="20"/>
          <w:szCs w:val="20"/>
        </w:rPr>
        <w:t>á</w:t>
      </w:r>
      <w:r>
        <w:rPr>
          <w:rFonts w:ascii="Malgun Gothic" w:eastAsia="Malgun Gothic" w:hAnsi="Arial" w:cs="Malgun Gothic"/>
          <w:sz w:val="20"/>
          <w:szCs w:val="20"/>
        </w:rPr>
        <w:t>nk</w:t>
      </w:r>
      <w:r>
        <w:rPr>
          <w:rFonts w:ascii="Malgun Gothic" w:eastAsia="Malgun Gothic" w:hAnsi="Arial" w:cs="Malgun Gothic" w:hint="eastAsia"/>
          <w:sz w:val="20"/>
          <w:szCs w:val="20"/>
        </w:rPr>
        <w:t>á</w:t>
      </w:r>
      <w:r>
        <w:rPr>
          <w:rFonts w:ascii="Malgun Gothic" w:eastAsia="Malgun Gothic" w:hAnsi="Arial" w:cs="Malgun Gothic"/>
          <w:sz w:val="20"/>
          <w:szCs w:val="20"/>
        </w:rPr>
        <w:t xml:space="preserve">ch a SNS </w:t>
      </w:r>
      <w:r w:rsidR="00CC7139">
        <w:rPr>
          <w:rFonts w:ascii="Malgun Gothic" w:eastAsia="Malgun Gothic" w:hAnsi="Arial" w:cs="Malgun Gothic"/>
          <w:sz w:val="20"/>
          <w:szCs w:val="20"/>
        </w:rPr>
        <w:t xml:space="preserve">za </w:t>
      </w:r>
      <w:r w:rsidR="00CC7139">
        <w:rPr>
          <w:rFonts w:ascii="Malgun Gothic" w:eastAsia="Malgun Gothic" w:hAnsi="Arial" w:cs="Malgun Gothic"/>
          <w:sz w:val="20"/>
          <w:szCs w:val="20"/>
        </w:rPr>
        <w:t>ú</w:t>
      </w:r>
      <w:r w:rsidR="00CC7139">
        <w:rPr>
          <w:rFonts w:ascii="Calibri" w:eastAsia="Malgun Gothic" w:hAnsi="Calibri" w:cs="Calibri"/>
          <w:sz w:val="20"/>
          <w:szCs w:val="20"/>
        </w:rPr>
        <w:t>čelem propagace akce</w:t>
      </w:r>
      <w:r>
        <w:rPr>
          <w:rFonts w:ascii="Malgun Gothic" w:eastAsia="Malgun Gothic" w:hAnsi="Arial" w:cs="Malgun Gothic"/>
          <w:sz w:val="20"/>
          <w:szCs w:val="20"/>
        </w:rPr>
        <w:t xml:space="preserve"> a </w:t>
      </w:r>
      <w:r w:rsidR="00CC7139">
        <w:rPr>
          <w:rFonts w:ascii="Malgun Gothic" w:eastAsia="Malgun Gothic" w:hAnsi="Arial" w:cs="Malgun Gothic"/>
          <w:sz w:val="20"/>
          <w:szCs w:val="20"/>
        </w:rPr>
        <w:t>zve</w:t>
      </w:r>
      <w:r w:rsidR="00CC7139">
        <w:rPr>
          <w:rFonts w:ascii="Calibri" w:eastAsia="Malgun Gothic" w:hAnsi="Calibri" w:cs="Calibri"/>
          <w:sz w:val="20"/>
          <w:szCs w:val="20"/>
        </w:rPr>
        <w:t>řejnění</w:t>
      </w:r>
      <w:r>
        <w:rPr>
          <w:rFonts w:ascii="Malgun Gothic" w:eastAsia="Malgun Gothic" w:hAnsi="Arial" w:cs="Malgun Gothic"/>
          <w:sz w:val="20"/>
          <w:szCs w:val="20"/>
        </w:rPr>
        <w:t xml:space="preserve"> v</w:t>
      </w:r>
      <w:r>
        <w:rPr>
          <w:rFonts w:ascii="Malgun Gothic" w:eastAsia="Malgun Gothic" w:hAnsi="Arial" w:cs="Malgun Gothic" w:hint="eastAsia"/>
          <w:sz w:val="20"/>
          <w:szCs w:val="20"/>
        </w:rPr>
        <w:t>ý</w:t>
      </w:r>
      <w:r>
        <w:rPr>
          <w:rFonts w:ascii="Malgun Gothic" w:eastAsia="Malgun Gothic" w:hAnsi="Arial" w:cs="Malgun Gothic"/>
          <w:sz w:val="20"/>
          <w:szCs w:val="20"/>
        </w:rPr>
        <w:t>sledk</w:t>
      </w:r>
      <w:r>
        <w:rPr>
          <w:rFonts w:ascii="Arial" w:eastAsia="Malgun Gothic" w:hAnsi="Arial" w:cs="Arial"/>
          <w:sz w:val="20"/>
          <w:szCs w:val="20"/>
        </w:rPr>
        <w:t>ů</w:t>
      </w:r>
      <w:r>
        <w:rPr>
          <w:rFonts w:ascii="Malgun Gothic" w:eastAsia="Malgun Gothic" w:hAnsi="Arial" w:cs="Malgun Gothic"/>
          <w:sz w:val="20"/>
          <w:szCs w:val="20"/>
        </w:rPr>
        <w:t>.</w:t>
      </w:r>
    </w:p>
    <w:p w14:paraId="47F3A9D7" w14:textId="63C3C8A3" w:rsidR="002E0E66" w:rsidRDefault="002E0E66" w:rsidP="002E0E66">
      <w:pPr>
        <w:widowControl w:val="0"/>
        <w:autoSpaceDE w:val="0"/>
        <w:autoSpaceDN w:val="0"/>
        <w:adjustRightInd w:val="0"/>
        <w:spacing w:after="200" w:line="276" w:lineRule="auto"/>
        <w:rPr>
          <w:rFonts w:ascii="Malgun Gothic" w:eastAsia="Malgun Gothic" w:hAnsi="Arial" w:cs="Malgun Gothic"/>
          <w:sz w:val="20"/>
          <w:szCs w:val="20"/>
        </w:rPr>
      </w:pPr>
      <w:r>
        <w:rPr>
          <w:rFonts w:ascii="Malgun Gothic" w:eastAsia="Malgun Gothic" w:hAnsi="Arial" w:cs="Malgun Gothic" w:hint="eastAsia"/>
          <w:sz w:val="20"/>
          <w:szCs w:val="20"/>
        </w:rPr>
        <w:t>Ú</w:t>
      </w:r>
      <w:r>
        <w:rPr>
          <w:rFonts w:ascii="Arial" w:eastAsia="Malgun Gothic" w:hAnsi="Arial" w:cs="Arial"/>
          <w:sz w:val="20"/>
          <w:szCs w:val="20"/>
        </w:rPr>
        <w:t>č</w:t>
      </w:r>
      <w:r>
        <w:rPr>
          <w:rFonts w:ascii="Malgun Gothic" w:eastAsia="Malgun Gothic" w:hAnsi="Arial" w:cs="Malgun Gothic"/>
          <w:sz w:val="20"/>
          <w:szCs w:val="20"/>
        </w:rPr>
        <w:t>astn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>ci maj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 pr</w:t>
      </w:r>
      <w:r>
        <w:rPr>
          <w:rFonts w:ascii="Malgun Gothic" w:eastAsia="Malgun Gothic" w:hAnsi="Arial" w:cs="Malgun Gothic" w:hint="eastAsia"/>
          <w:sz w:val="20"/>
          <w:szCs w:val="20"/>
        </w:rPr>
        <w:t>á</w:t>
      </w:r>
      <w:r>
        <w:rPr>
          <w:rFonts w:ascii="Malgun Gothic" w:eastAsia="Malgun Gothic" w:hAnsi="Arial" w:cs="Malgun Gothic"/>
          <w:sz w:val="20"/>
          <w:szCs w:val="20"/>
        </w:rPr>
        <w:t>vo odm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>tnout souhlas se shrom</w:t>
      </w:r>
      <w:r w:rsidR="00CC7139">
        <w:rPr>
          <w:rFonts w:ascii="Malgun Gothic" w:eastAsia="Malgun Gothic" w:hAnsi="Arial" w:cs="Malgun Gothic"/>
          <w:sz w:val="20"/>
          <w:szCs w:val="20"/>
        </w:rPr>
        <w:t>áž</w:t>
      </w:r>
      <w:r w:rsidR="00CC7139">
        <w:rPr>
          <w:rFonts w:ascii="Malgun Gothic" w:eastAsia="Malgun Gothic" w:hAnsi="Arial" w:cs="Malgun Gothic"/>
          <w:sz w:val="20"/>
          <w:szCs w:val="20"/>
        </w:rPr>
        <w:t>d</w:t>
      </w:r>
      <w:r w:rsidR="00CC7139">
        <w:rPr>
          <w:rFonts w:ascii="Calibri" w:eastAsia="Malgun Gothic" w:hAnsi="Calibri" w:cs="Calibri"/>
          <w:sz w:val="20"/>
          <w:szCs w:val="20"/>
        </w:rPr>
        <w:t>ěním</w:t>
      </w:r>
      <w:r>
        <w:rPr>
          <w:rFonts w:ascii="Malgun Gothic" w:eastAsia="Malgun Gothic" w:hAnsi="Arial" w:cs="Malgun Gothic"/>
          <w:sz w:val="20"/>
          <w:szCs w:val="20"/>
        </w:rPr>
        <w:t xml:space="preserve"> </w:t>
      </w:r>
      <w:r w:rsidR="00CC7139">
        <w:rPr>
          <w:rFonts w:ascii="Malgun Gothic" w:eastAsia="Malgun Gothic" w:hAnsi="Arial" w:cs="Malgun Gothic"/>
          <w:sz w:val="20"/>
          <w:szCs w:val="20"/>
        </w:rPr>
        <w:t>a zpracov</w:t>
      </w:r>
      <w:r w:rsidR="00CC7139">
        <w:rPr>
          <w:rFonts w:ascii="Malgun Gothic" w:eastAsia="Malgun Gothic" w:hAnsi="Arial" w:cs="Malgun Gothic"/>
          <w:sz w:val="20"/>
          <w:szCs w:val="20"/>
        </w:rPr>
        <w:t>á</w:t>
      </w:r>
      <w:r w:rsidR="00CC7139">
        <w:rPr>
          <w:rFonts w:ascii="Malgun Gothic" w:eastAsia="Malgun Gothic" w:hAnsi="Arial" w:cs="Malgun Gothic"/>
          <w:sz w:val="20"/>
          <w:szCs w:val="20"/>
        </w:rPr>
        <w:t>n</w:t>
      </w:r>
      <w:r w:rsidR="00CC7139">
        <w:rPr>
          <w:rFonts w:ascii="Malgun Gothic" w:eastAsia="Malgun Gothic" w:hAnsi="Arial" w:cs="Malgun Gothic"/>
          <w:sz w:val="20"/>
          <w:szCs w:val="20"/>
        </w:rPr>
        <w:t>í</w:t>
      </w:r>
      <w:r w:rsidR="00CC7139">
        <w:rPr>
          <w:rFonts w:ascii="Malgun Gothic" w:eastAsia="Malgun Gothic" w:hAnsi="Arial" w:cs="Malgun Gothic"/>
          <w:sz w:val="20"/>
          <w:szCs w:val="20"/>
        </w:rPr>
        <w:t xml:space="preserve">m </w:t>
      </w:r>
      <w:r>
        <w:rPr>
          <w:rFonts w:ascii="Malgun Gothic" w:eastAsia="Malgun Gothic" w:hAnsi="Arial" w:cs="Malgun Gothic"/>
          <w:sz w:val="20"/>
          <w:szCs w:val="20"/>
        </w:rPr>
        <w:t>osobn</w:t>
      </w:r>
      <w:r>
        <w:rPr>
          <w:rFonts w:ascii="Malgun Gothic" w:eastAsia="Malgun Gothic" w:hAnsi="Arial" w:cs="Malgun Gothic" w:hint="eastAsia"/>
          <w:sz w:val="20"/>
          <w:szCs w:val="20"/>
        </w:rPr>
        <w:t>í</w:t>
      </w:r>
      <w:r>
        <w:rPr>
          <w:rFonts w:ascii="Malgun Gothic" w:eastAsia="Malgun Gothic" w:hAnsi="Arial" w:cs="Malgun Gothic"/>
          <w:sz w:val="20"/>
          <w:szCs w:val="20"/>
        </w:rPr>
        <w:t xml:space="preserve">ch </w:t>
      </w:r>
      <w:r>
        <w:rPr>
          <w:rFonts w:ascii="Malgun Gothic" w:eastAsia="Malgun Gothic" w:hAnsi="Arial" w:cs="Malgun Gothic" w:hint="eastAsia"/>
          <w:sz w:val="20"/>
          <w:szCs w:val="20"/>
        </w:rPr>
        <w:t>ú</w:t>
      </w:r>
      <w:r>
        <w:rPr>
          <w:rFonts w:ascii="Malgun Gothic" w:eastAsia="Malgun Gothic" w:hAnsi="Arial" w:cs="Malgun Gothic"/>
          <w:sz w:val="20"/>
          <w:szCs w:val="20"/>
        </w:rPr>
        <w:t>daj</w:t>
      </w:r>
      <w:r>
        <w:rPr>
          <w:rFonts w:ascii="Arial" w:eastAsia="Malgun Gothic" w:hAnsi="Arial" w:cs="Arial"/>
          <w:sz w:val="20"/>
          <w:szCs w:val="20"/>
        </w:rPr>
        <w:t>ů</w:t>
      </w:r>
      <w:r>
        <w:rPr>
          <w:rFonts w:ascii="Malgun Gothic" w:eastAsia="Malgun Gothic" w:hAnsi="Arial" w:cs="Malgun Gothic"/>
          <w:sz w:val="20"/>
          <w:szCs w:val="20"/>
        </w:rPr>
        <w:t>, nat</w:t>
      </w:r>
      <w:r w:rsidR="00CC7139">
        <w:rPr>
          <w:rFonts w:ascii="Malgun Gothic" w:eastAsia="Malgun Gothic" w:hAnsi="Arial" w:cs="Malgun Gothic"/>
          <w:sz w:val="20"/>
          <w:szCs w:val="20"/>
        </w:rPr>
        <w:t>o</w:t>
      </w:r>
      <w:r w:rsidR="00CC7139">
        <w:rPr>
          <w:rFonts w:ascii="Calibri" w:eastAsia="Malgun Gothic" w:hAnsi="Calibri" w:cs="Calibri"/>
          <w:sz w:val="20"/>
          <w:szCs w:val="20"/>
        </w:rPr>
        <w:t>čením</w:t>
      </w:r>
      <w:r>
        <w:rPr>
          <w:rFonts w:ascii="Malgun Gothic" w:eastAsia="Malgun Gothic" w:hAnsi="Arial" w:cs="Malgun Gothic"/>
          <w:sz w:val="20"/>
          <w:szCs w:val="20"/>
        </w:rPr>
        <w:t xml:space="preserve"> a pou</w:t>
      </w:r>
      <w:r w:rsidR="00CC7139">
        <w:rPr>
          <w:rFonts w:ascii="Malgun Gothic" w:eastAsia="Malgun Gothic" w:hAnsi="Arial" w:cs="Malgun Gothic"/>
          <w:sz w:val="20"/>
          <w:szCs w:val="20"/>
        </w:rPr>
        <w:t>ž</w:t>
      </w:r>
      <w:r w:rsidR="00CC7139">
        <w:rPr>
          <w:rFonts w:ascii="Malgun Gothic" w:eastAsia="Malgun Gothic" w:hAnsi="Arial" w:cs="Malgun Gothic"/>
          <w:sz w:val="20"/>
          <w:szCs w:val="20"/>
        </w:rPr>
        <w:t>it</w:t>
      </w:r>
      <w:r w:rsidR="00CC7139">
        <w:rPr>
          <w:rFonts w:ascii="Malgun Gothic" w:eastAsia="Malgun Gothic" w:hAnsi="Arial" w:cs="Malgun Gothic"/>
          <w:sz w:val="20"/>
          <w:szCs w:val="20"/>
        </w:rPr>
        <w:t>í</w:t>
      </w:r>
      <w:r w:rsidR="00CC7139">
        <w:rPr>
          <w:rFonts w:ascii="Malgun Gothic" w:eastAsia="Malgun Gothic" w:hAnsi="Arial" w:cs="Malgun Gothic"/>
          <w:sz w:val="20"/>
          <w:szCs w:val="20"/>
        </w:rPr>
        <w:t>m</w:t>
      </w:r>
      <w:r>
        <w:rPr>
          <w:rFonts w:ascii="Malgun Gothic" w:eastAsia="Malgun Gothic" w:hAnsi="Arial" w:cs="Malgun Gothic"/>
          <w:sz w:val="20"/>
          <w:szCs w:val="20"/>
        </w:rPr>
        <w:t xml:space="preserve"> vide</w:t>
      </w:r>
      <w:r w:rsidR="00CC7139">
        <w:rPr>
          <w:rFonts w:ascii="Malgun Gothic" w:eastAsia="Malgun Gothic" w:hAnsi="Arial" w:cs="Malgun Gothic"/>
          <w:sz w:val="20"/>
          <w:szCs w:val="20"/>
        </w:rPr>
        <w:t xml:space="preserve">a. </w:t>
      </w:r>
      <w:r w:rsidR="00CC7139" w:rsidRPr="00CC7139">
        <w:rPr>
          <w:rFonts w:ascii="Malgun Gothic" w:eastAsia="Malgun Gothic" w:hAnsi="Arial" w:cs="Malgun Gothic"/>
          <w:b/>
          <w:bCs/>
          <w:sz w:val="20"/>
          <w:szCs w:val="20"/>
        </w:rPr>
        <w:t>V</w:t>
      </w:r>
      <w:r w:rsidR="00CC7139" w:rsidRPr="00CC7139">
        <w:rPr>
          <w:rFonts w:ascii="Malgun Gothic" w:eastAsia="Malgun Gothic" w:hAnsi="Arial" w:cs="Malgun Gothic"/>
          <w:b/>
          <w:bCs/>
          <w:sz w:val="20"/>
          <w:szCs w:val="20"/>
        </w:rPr>
        <w:t> </w:t>
      </w:r>
      <w:r w:rsidR="00CC7139" w:rsidRPr="00CC7139">
        <w:rPr>
          <w:rFonts w:ascii="Malgun Gothic" w:eastAsia="Malgun Gothic" w:hAnsi="Arial" w:cs="Malgun Gothic"/>
          <w:b/>
          <w:bCs/>
          <w:sz w:val="20"/>
          <w:szCs w:val="20"/>
        </w:rPr>
        <w:t>p</w:t>
      </w:r>
      <w:r w:rsidR="00CC7139" w:rsidRPr="00CC7139">
        <w:rPr>
          <w:rFonts w:ascii="Calibri" w:eastAsia="Malgun Gothic" w:hAnsi="Calibri" w:cs="Calibri"/>
          <w:b/>
          <w:bCs/>
          <w:sz w:val="20"/>
          <w:szCs w:val="20"/>
        </w:rPr>
        <w:t>řípadě nesouhlasu bude účast v soutěži zamítnuta.</w:t>
      </w:r>
      <w:r w:rsidR="00CC7139">
        <w:rPr>
          <w:rFonts w:ascii="Calibri" w:eastAsia="Malgun Gothic" w:hAnsi="Calibri" w:cs="Calibri"/>
          <w:sz w:val="20"/>
          <w:szCs w:val="20"/>
        </w:rPr>
        <w:t xml:space="preserve"> </w:t>
      </w:r>
    </w:p>
    <w:p w14:paraId="56B51439" w14:textId="61F1C840" w:rsidR="002E0E66" w:rsidRPr="002E0E66" w:rsidRDefault="002E0E66" w:rsidP="002E0E66">
      <w:pPr>
        <w:widowControl w:val="0"/>
        <w:autoSpaceDE w:val="0"/>
        <w:autoSpaceDN w:val="0"/>
        <w:adjustRightInd w:val="0"/>
        <w:spacing w:after="200" w:line="276" w:lineRule="auto"/>
        <w:rPr>
          <w:rFonts w:ascii="Malgun Gothic" w:eastAsia="Malgun Gothic" w:hAnsi="Arial" w:cs="Malgun Gothic"/>
          <w:sz w:val="24"/>
          <w:szCs w:val="24"/>
          <w:lang w:val="en-US"/>
        </w:rPr>
      </w:pPr>
      <w:r w:rsidRPr="002E0E66">
        <w:rPr>
          <w:rFonts w:ascii="Malgun Gothic" w:eastAsia="Malgun Gothic" w:hAnsi="Arial" w:cs="Malgun Gothic"/>
          <w:sz w:val="24"/>
          <w:szCs w:val="24"/>
        </w:rPr>
        <w:t>P</w:t>
      </w:r>
      <w:r w:rsidRPr="002E0E66">
        <w:rPr>
          <w:rFonts w:ascii="Arial" w:eastAsia="Malgun Gothic" w:hAnsi="Arial" w:cs="Arial"/>
          <w:sz w:val="24"/>
          <w:szCs w:val="24"/>
        </w:rPr>
        <w:t>ř</w:t>
      </w:r>
      <w:r w:rsidRPr="002E0E66">
        <w:rPr>
          <w:rFonts w:ascii="Malgun Gothic" w:eastAsia="Malgun Gothic" w:hAnsi="Arial" w:cs="Malgun Gothic"/>
          <w:sz w:val="24"/>
          <w:szCs w:val="24"/>
        </w:rPr>
        <w:t>e</w:t>
      </w:r>
      <w:r w:rsidRPr="002E0E66">
        <w:rPr>
          <w:rFonts w:ascii="Arial" w:eastAsia="Malgun Gothic" w:hAnsi="Arial" w:cs="Arial"/>
          <w:sz w:val="24"/>
          <w:szCs w:val="24"/>
        </w:rPr>
        <w:t>č</w:t>
      </w:r>
      <w:r w:rsidRPr="002E0E66">
        <w:rPr>
          <w:rFonts w:ascii="Malgun Gothic" w:eastAsia="Malgun Gothic" w:hAnsi="Arial" w:cs="Malgun Gothic"/>
          <w:sz w:val="24"/>
          <w:szCs w:val="24"/>
        </w:rPr>
        <w:t>etl</w:t>
      </w:r>
      <w:r>
        <w:rPr>
          <w:rFonts w:ascii="Malgun Gothic" w:eastAsia="Malgun Gothic" w:hAnsi="Arial" w:cs="Malgun Gothic"/>
          <w:sz w:val="24"/>
          <w:szCs w:val="24"/>
        </w:rPr>
        <w:t>/a</w:t>
      </w:r>
      <w:r w:rsidRPr="002E0E66">
        <w:rPr>
          <w:rFonts w:ascii="Malgun Gothic" w:eastAsia="Malgun Gothic" w:hAnsi="Arial" w:cs="Malgun Gothic"/>
          <w:sz w:val="24"/>
          <w:szCs w:val="24"/>
        </w:rPr>
        <w:t xml:space="preserve"> jsem si v</w:t>
      </w:r>
      <w:r w:rsidRPr="002E0E66">
        <w:rPr>
          <w:rFonts w:ascii="Malgun Gothic" w:eastAsia="Malgun Gothic" w:hAnsi="Arial" w:cs="Malgun Gothic" w:hint="eastAsia"/>
          <w:sz w:val="24"/>
          <w:szCs w:val="24"/>
        </w:rPr>
        <w:t>ýš</w:t>
      </w:r>
      <w:r w:rsidRPr="002E0E66">
        <w:rPr>
          <w:rFonts w:ascii="Malgun Gothic" w:eastAsia="Malgun Gothic" w:hAnsi="Arial" w:cs="Malgun Gothic"/>
          <w:sz w:val="24"/>
          <w:szCs w:val="24"/>
        </w:rPr>
        <w:t>e uveden</w:t>
      </w:r>
      <w:r w:rsidRPr="002E0E66">
        <w:rPr>
          <w:rFonts w:ascii="Malgun Gothic" w:eastAsia="Malgun Gothic" w:hAnsi="Arial" w:cs="Malgun Gothic" w:hint="eastAsia"/>
          <w:sz w:val="24"/>
          <w:szCs w:val="24"/>
        </w:rPr>
        <w:t>é</w:t>
      </w:r>
      <w:r w:rsidRPr="002E0E66">
        <w:rPr>
          <w:rFonts w:ascii="Malgun Gothic" w:eastAsia="Malgun Gothic" w:hAnsi="Arial" w:cs="Malgun Gothic"/>
          <w:sz w:val="24"/>
          <w:szCs w:val="24"/>
        </w:rPr>
        <w:t xml:space="preserve"> a souhlas</w:t>
      </w:r>
      <w:r w:rsidRPr="002E0E66">
        <w:rPr>
          <w:rFonts w:ascii="Malgun Gothic" w:eastAsia="Malgun Gothic" w:hAnsi="Arial" w:cs="Malgun Gothic" w:hint="eastAsia"/>
          <w:sz w:val="24"/>
          <w:szCs w:val="24"/>
        </w:rPr>
        <w:t>í</w:t>
      </w:r>
      <w:r w:rsidRPr="002E0E66">
        <w:rPr>
          <w:rFonts w:ascii="Malgun Gothic" w:eastAsia="Malgun Gothic" w:hAnsi="Arial" w:cs="Malgun Gothic"/>
          <w:sz w:val="24"/>
          <w:szCs w:val="24"/>
        </w:rPr>
        <w:t>m s</w:t>
      </w:r>
      <w:r>
        <w:rPr>
          <w:rFonts w:ascii="Malgun Gothic" w:eastAsia="Malgun Gothic" w:hAnsi="Arial" w:cs="Malgun Gothic"/>
          <w:sz w:val="24"/>
          <w:szCs w:val="24"/>
        </w:rPr>
        <w:t> </w:t>
      </w:r>
      <w:r w:rsidRPr="002E0E66">
        <w:rPr>
          <w:rFonts w:ascii="Malgun Gothic" w:eastAsia="Malgun Gothic" w:hAnsi="Arial" w:cs="Malgun Gothic"/>
          <w:sz w:val="24"/>
          <w:szCs w:val="24"/>
        </w:rPr>
        <w:t>n</w:t>
      </w:r>
      <w:r w:rsidRPr="002E0E66">
        <w:rPr>
          <w:rFonts w:ascii="Malgun Gothic" w:eastAsia="Malgun Gothic" w:hAnsi="Arial" w:cs="Malgun Gothic" w:hint="eastAsia"/>
          <w:sz w:val="24"/>
          <w:szCs w:val="24"/>
        </w:rPr>
        <w:t>í</w:t>
      </w:r>
      <w:r w:rsidRPr="002E0E66">
        <w:rPr>
          <w:rFonts w:ascii="Malgun Gothic" w:eastAsia="Malgun Gothic" w:hAnsi="Arial" w:cs="Malgun Gothic"/>
          <w:sz w:val="24"/>
          <w:szCs w:val="24"/>
        </w:rPr>
        <w:t>m</w:t>
      </w:r>
      <w:r>
        <w:rPr>
          <w:rFonts w:ascii="Malgun Gothic" w:eastAsia="Malgun Gothic" w:hAnsi="Arial" w:cs="Malgun Gothic"/>
          <w:sz w:val="24"/>
          <w:szCs w:val="24"/>
        </w:rPr>
        <w:t xml:space="preserve">.       </w:t>
      </w:r>
      <w:r w:rsidRPr="00044E7C">
        <w:rPr>
          <w:rFonts w:ascii="Times New Roman" w:eastAsia="Batang" w:hAnsi="Times New Roman" w:cs="Times New Roman"/>
          <w:sz w:val="24"/>
          <w:szCs w:val="24"/>
        </w:rPr>
        <w:t xml:space="preserve">Ano </w:t>
      </w:r>
      <w:r w:rsidRPr="00044E7C">
        <w:rPr>
          <w:rFonts w:ascii="Times New Roman" w:eastAsia="Batang" w:hAnsi="Times New Roman" w:cs="Times New Roman" w:hint="eastAsia"/>
          <w:color w:val="000000" w:themeColor="text1"/>
          <w:sz w:val="24"/>
          <w:szCs w:val="24"/>
        </w:rPr>
        <w:t>□</w:t>
      </w:r>
      <w:r>
        <w:rPr>
          <w:rFonts w:ascii="Times New Roman" w:eastAsia="Batang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      </w:t>
      </w:r>
      <w:r w:rsidRPr="00044E7C">
        <w:rPr>
          <w:rFonts w:ascii="Times New Roman" w:eastAsia="Batang" w:hAnsi="Times New Roman" w:cs="Times New Roman"/>
          <w:sz w:val="24"/>
          <w:szCs w:val="24"/>
        </w:rPr>
        <w:t xml:space="preserve">Ne </w:t>
      </w:r>
      <w:r w:rsidRPr="00044E7C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r w:rsidRPr="00044E7C">
        <w:rPr>
          <w:rFonts w:ascii="Times New Roman" w:eastAsia="Batang" w:hAnsi="Times New Roman" w:cs="Times New Roman" w:hint="eastAsia"/>
          <w:color w:val="000000" w:themeColor="text1"/>
          <w:sz w:val="24"/>
          <w:szCs w:val="24"/>
        </w:rPr>
        <w:t>□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</w:p>
    <w:p w14:paraId="716C50DF" w14:textId="77777777" w:rsidR="0082383F" w:rsidRDefault="0082383F" w:rsidP="0082383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BEF33E" w14:textId="120CFD83" w:rsidR="00E15450" w:rsidRPr="005B7B44" w:rsidRDefault="00E15450" w:rsidP="002E0E6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B44">
        <w:rPr>
          <w:rFonts w:ascii="Times New Roman" w:hAnsi="Times New Roman" w:cs="Times New Roman"/>
          <w:b/>
          <w:color w:val="000000"/>
          <w:sz w:val="24"/>
          <w:szCs w:val="24"/>
        </w:rPr>
        <w:t>Datum</w:t>
      </w:r>
    </w:p>
    <w:p w14:paraId="541EBA82" w14:textId="2A0B6421" w:rsidR="004D35CA" w:rsidRPr="0082383F" w:rsidRDefault="00E15450" w:rsidP="002E0E6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B44">
        <w:rPr>
          <w:rFonts w:ascii="Times New Roman" w:hAnsi="Times New Roman" w:cs="Times New Roman"/>
          <w:b/>
          <w:color w:val="000000"/>
          <w:sz w:val="24"/>
          <w:szCs w:val="24"/>
        </w:rPr>
        <w:t>Podpis</w:t>
      </w:r>
    </w:p>
    <w:sectPr w:rsidR="004D35CA" w:rsidRPr="0082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2hdrM">
    <w:altName w:val="Cambria"/>
    <w:panose1 w:val="00000000000000000000"/>
    <w:charset w:val="00"/>
    <w:family w:val="roman"/>
    <w:notTrueType/>
    <w:pitch w:val="default"/>
  </w:font>
  <w:font w:name="MalgunGothicRegular">
    <w:altName w:val="Cambria"/>
    <w:panose1 w:val="00000000000000000000"/>
    <w:charset w:val="00"/>
    <w:family w:val="roman"/>
    <w:notTrueType/>
    <w:pitch w:val="default"/>
  </w:font>
  <w:font w:name="ČŢ¸Ő¸íÁ¶">
    <w:altName w:val="Cambria"/>
    <w:panose1 w:val="00000000000000000000"/>
    <w:charset w:val="00"/>
    <w:family w:val="roman"/>
    <w:notTrueType/>
    <w:pitch w:val="default"/>
  </w:font>
  <w:font w:name="ČŢ¸Ő°íµń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BA7"/>
    <w:multiLevelType w:val="hybridMultilevel"/>
    <w:tmpl w:val="F2A2E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A70"/>
    <w:multiLevelType w:val="hybridMultilevel"/>
    <w:tmpl w:val="A6160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E8C"/>
    <w:multiLevelType w:val="hybridMultilevel"/>
    <w:tmpl w:val="6792E0A8"/>
    <w:lvl w:ilvl="0" w:tplc="6C92A5F6">
      <w:start w:val="5"/>
      <w:numFmt w:val="bullet"/>
      <w:lvlText w:val="□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76E3"/>
    <w:multiLevelType w:val="hybridMultilevel"/>
    <w:tmpl w:val="4EDEF0FE"/>
    <w:lvl w:ilvl="0" w:tplc="DB5ABF2A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CCF"/>
    <w:rsid w:val="000150D3"/>
    <w:rsid w:val="00044E7C"/>
    <w:rsid w:val="00050DDC"/>
    <w:rsid w:val="000537AF"/>
    <w:rsid w:val="000546E2"/>
    <w:rsid w:val="0008004A"/>
    <w:rsid w:val="000B698E"/>
    <w:rsid w:val="000E4C6E"/>
    <w:rsid w:val="0012354F"/>
    <w:rsid w:val="0012360D"/>
    <w:rsid w:val="00126F95"/>
    <w:rsid w:val="001345A3"/>
    <w:rsid w:val="001426ED"/>
    <w:rsid w:val="00194DD4"/>
    <w:rsid w:val="001B14A7"/>
    <w:rsid w:val="001B2B28"/>
    <w:rsid w:val="00201267"/>
    <w:rsid w:val="0020633C"/>
    <w:rsid w:val="00233690"/>
    <w:rsid w:val="0028014C"/>
    <w:rsid w:val="002933D5"/>
    <w:rsid w:val="002A2B50"/>
    <w:rsid w:val="002C408A"/>
    <w:rsid w:val="002D458A"/>
    <w:rsid w:val="002E0E66"/>
    <w:rsid w:val="002F41B8"/>
    <w:rsid w:val="003132ED"/>
    <w:rsid w:val="00341BC3"/>
    <w:rsid w:val="00345740"/>
    <w:rsid w:val="003C47A7"/>
    <w:rsid w:val="00425021"/>
    <w:rsid w:val="00464EBF"/>
    <w:rsid w:val="004C6957"/>
    <w:rsid w:val="004D35CA"/>
    <w:rsid w:val="004E3B89"/>
    <w:rsid w:val="00530901"/>
    <w:rsid w:val="00544F4E"/>
    <w:rsid w:val="00547805"/>
    <w:rsid w:val="0057578B"/>
    <w:rsid w:val="00581267"/>
    <w:rsid w:val="00585A19"/>
    <w:rsid w:val="005A4D2B"/>
    <w:rsid w:val="005B7B44"/>
    <w:rsid w:val="005E52D3"/>
    <w:rsid w:val="00601AF7"/>
    <w:rsid w:val="00614D8E"/>
    <w:rsid w:val="00670728"/>
    <w:rsid w:val="006C2591"/>
    <w:rsid w:val="006F4DE9"/>
    <w:rsid w:val="006F7CFB"/>
    <w:rsid w:val="0072343E"/>
    <w:rsid w:val="007342FD"/>
    <w:rsid w:val="00767A12"/>
    <w:rsid w:val="007700F3"/>
    <w:rsid w:val="00772387"/>
    <w:rsid w:val="00774B53"/>
    <w:rsid w:val="007B0286"/>
    <w:rsid w:val="007C5EC8"/>
    <w:rsid w:val="007F6B3A"/>
    <w:rsid w:val="008122B6"/>
    <w:rsid w:val="00815FF9"/>
    <w:rsid w:val="0082383F"/>
    <w:rsid w:val="00840E8C"/>
    <w:rsid w:val="00841182"/>
    <w:rsid w:val="00882F51"/>
    <w:rsid w:val="008A2C4E"/>
    <w:rsid w:val="008B376B"/>
    <w:rsid w:val="008E1AB6"/>
    <w:rsid w:val="008E1D27"/>
    <w:rsid w:val="008F46C9"/>
    <w:rsid w:val="00911C0A"/>
    <w:rsid w:val="009149CF"/>
    <w:rsid w:val="0092640D"/>
    <w:rsid w:val="00934CCF"/>
    <w:rsid w:val="009743C9"/>
    <w:rsid w:val="009A5E89"/>
    <w:rsid w:val="00A01D75"/>
    <w:rsid w:val="00A259B7"/>
    <w:rsid w:val="00A3434E"/>
    <w:rsid w:val="00AA17C4"/>
    <w:rsid w:val="00AA5365"/>
    <w:rsid w:val="00B13435"/>
    <w:rsid w:val="00B219E2"/>
    <w:rsid w:val="00B26611"/>
    <w:rsid w:val="00B27AFA"/>
    <w:rsid w:val="00B3275A"/>
    <w:rsid w:val="00B936D3"/>
    <w:rsid w:val="00C37457"/>
    <w:rsid w:val="00C43069"/>
    <w:rsid w:val="00C5424A"/>
    <w:rsid w:val="00C54747"/>
    <w:rsid w:val="00C7207B"/>
    <w:rsid w:val="00C93040"/>
    <w:rsid w:val="00CB72AC"/>
    <w:rsid w:val="00CC7139"/>
    <w:rsid w:val="00CE1626"/>
    <w:rsid w:val="00CF54A6"/>
    <w:rsid w:val="00D02A96"/>
    <w:rsid w:val="00D11653"/>
    <w:rsid w:val="00DB3126"/>
    <w:rsid w:val="00DC06C9"/>
    <w:rsid w:val="00DD5173"/>
    <w:rsid w:val="00E036FF"/>
    <w:rsid w:val="00E15450"/>
    <w:rsid w:val="00E97753"/>
    <w:rsid w:val="00EA3874"/>
    <w:rsid w:val="00EA4408"/>
    <w:rsid w:val="00EE4352"/>
    <w:rsid w:val="00F02230"/>
    <w:rsid w:val="00F442C3"/>
    <w:rsid w:val="00F60140"/>
    <w:rsid w:val="00F63F22"/>
    <w:rsid w:val="00FB3FA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0695"/>
  <w15:docId w15:val="{6A0B3A0F-C1BB-4946-B3F2-E870E45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934CCF"/>
    <w:rPr>
      <w:rFonts w:ascii="H2hdrM" w:hAnsi="H2hdrM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Standardnpsmoodstavce"/>
    <w:rsid w:val="00934CCF"/>
    <w:rPr>
      <w:rFonts w:ascii="MalgunGothicRegular" w:hAnsi="MalgunGothic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934CCF"/>
    <w:rPr>
      <w:rFonts w:ascii="ČŢ¸Ő¸íÁ¶" w:hAnsi="ČŢ¸Ő¸íÁ¶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Standardnpsmoodstavce"/>
    <w:rsid w:val="00934CCF"/>
    <w:rPr>
      <w:rFonts w:ascii="ČŢ¸Ő°íµń" w:hAnsi="ČŢ¸Ő°íµń" w:hint="default"/>
      <w:b w:val="0"/>
      <w:bCs w:val="0"/>
      <w:i w:val="0"/>
      <w:iCs w:val="0"/>
      <w:color w:val="000000"/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67A12"/>
  </w:style>
  <w:style w:type="character" w:customStyle="1" w:styleId="DatumChar">
    <w:name w:val="Datum Char"/>
    <w:basedOn w:val="Standardnpsmoodstavce"/>
    <w:link w:val="Datum"/>
    <w:uiPriority w:val="99"/>
    <w:semiHidden/>
    <w:rsid w:val="00767A12"/>
  </w:style>
  <w:style w:type="paragraph" w:styleId="Odstavecseseznamem">
    <w:name w:val="List Paragraph"/>
    <w:basedOn w:val="Normln"/>
    <w:uiPriority w:val="34"/>
    <w:qFormat/>
    <w:rsid w:val="001236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46E2"/>
    <w:rPr>
      <w:color w:val="0563C1" w:themeColor="hyperlink"/>
      <w:u w:val="single"/>
    </w:rPr>
  </w:style>
  <w:style w:type="character" w:customStyle="1" w:styleId="1">
    <w:name w:val="멘션1"/>
    <w:basedOn w:val="Standardnpsmoodstavce"/>
    <w:uiPriority w:val="99"/>
    <w:semiHidden/>
    <w:unhideWhenUsed/>
    <w:rsid w:val="000546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8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540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5486">
          <w:marLeft w:val="0"/>
          <w:marRight w:val="0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AAF9-AADD-4AC6-8836-3423CB11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10</cp:revision>
  <dcterms:created xsi:type="dcterms:W3CDTF">2018-05-08T18:56:00Z</dcterms:created>
  <dcterms:modified xsi:type="dcterms:W3CDTF">2021-04-26T07:06:00Z</dcterms:modified>
</cp:coreProperties>
</file>